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F41AD7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2012-2013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</w:t>
            </w:r>
            <w:r w:rsidRPr="00B07F0E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F4B32" w:rsidRPr="005B58D4">
              <w:rPr>
                <w:rFonts w:ascii="Verdana" w:hAnsi="Verdana"/>
                <w:b/>
                <w:sz w:val="16"/>
                <w:szCs w:val="16"/>
              </w:rPr>
              <w:t>Kinder</w:t>
            </w:r>
          </w:p>
        </w:tc>
        <w:tc>
          <w:tcPr>
            <w:tcW w:w="4950" w:type="dxa"/>
            <w:gridSpan w:val="5"/>
          </w:tcPr>
          <w:p w:rsidR="001A2FEE" w:rsidRPr="00B07F0E" w:rsidRDefault="007D67CD" w:rsidP="001A2FEE">
            <w:pPr>
              <w:spacing w:after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7565C">
              <w:rPr>
                <w:rFonts w:ascii="Verdana" w:hAnsi="Verdana"/>
                <w:b/>
                <w:sz w:val="20"/>
                <w:szCs w:val="20"/>
              </w:rPr>
              <w:t>Unit:</w:t>
            </w:r>
            <w:r w:rsidR="00961574">
              <w:rPr>
                <w:rFonts w:ascii="Verdana" w:hAnsi="Verdana"/>
                <w:b/>
                <w:sz w:val="16"/>
                <w:szCs w:val="16"/>
              </w:rPr>
              <w:t>HOW</w:t>
            </w:r>
            <w:proofErr w:type="spellEnd"/>
            <w:r w:rsidR="00961574">
              <w:rPr>
                <w:rFonts w:ascii="Verdana" w:hAnsi="Verdana"/>
                <w:b/>
                <w:sz w:val="16"/>
                <w:szCs w:val="16"/>
              </w:rPr>
              <w:t xml:space="preserve"> THE WROLD WORKS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 (</w:t>
            </w:r>
            <w:r w:rsidR="00EA6646">
              <w:rPr>
                <w:rFonts w:ascii="Verdana" w:hAnsi="Verdana"/>
                <w:b/>
                <w:sz w:val="16"/>
                <w:szCs w:val="16"/>
              </w:rPr>
              <w:t>Maths–Stations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) </w:t>
            </w:r>
          </w:p>
          <w:p w:rsidR="007D67CD" w:rsidRPr="00FE3105" w:rsidRDefault="001A2FEE" w:rsidP="001A2FEE">
            <w:pPr>
              <w:spacing w:after="0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FE3105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</w:t>
            </w:r>
          </w:p>
        </w:tc>
        <w:tc>
          <w:tcPr>
            <w:tcW w:w="4555" w:type="dxa"/>
            <w:gridSpan w:val="5"/>
          </w:tcPr>
          <w:p w:rsidR="007D67CD" w:rsidRPr="00A7565C" w:rsidRDefault="00AC24DE" w:rsidP="005378F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674973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378F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674973" w:rsidRPr="00A7565C">
              <w:rPr>
                <w:rFonts w:ascii="Verdana" w:hAnsi="Verdana"/>
                <w:b/>
                <w:sz w:val="16"/>
                <w:szCs w:val="16"/>
              </w:rPr>
            </w:r>
            <w:r w:rsidR="00674973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674973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674973" w:rsidRPr="00A7565C">
              <w:rPr>
                <w:rFonts w:ascii="Verdana" w:hAnsi="Verdana"/>
                <w:b/>
                <w:sz w:val="16"/>
                <w:szCs w:val="16"/>
              </w:rPr>
            </w:r>
            <w:r w:rsidR="00674973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378F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="00C11E3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5B58D4" w:rsidRDefault="00E30128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E30128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FD56D1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Pr="00E30128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5B58D4" w:rsidRDefault="005B58D4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961574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 w:rsidRPr="005B58D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 w:rsidRPr="005B58D4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5B58D4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5B58D4">
              <w:rPr>
                <w:rFonts w:ascii="Verdana" w:hAnsi="Verdana"/>
                <w:b/>
                <w:sz w:val="16"/>
                <w:szCs w:val="16"/>
              </w:rPr>
              <w:t>esthetic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FD56D1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F57EC" w:rsidRDefault="00FD56D1" w:rsidP="00AF57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674973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74973">
              <w:rPr>
                <w:rFonts w:ascii="Verdana" w:hAnsi="Verdana"/>
                <w:b/>
                <w:sz w:val="20"/>
                <w:szCs w:val="20"/>
              </w:rPr>
            </w:r>
            <w:r w:rsidR="00674973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674973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74973" w:rsidRPr="00517BEB">
              <w:rPr>
                <w:rFonts w:ascii="Verdana" w:hAnsi="Verdana"/>
                <w:b/>
                <w:sz w:val="20"/>
                <w:szCs w:val="20"/>
              </w:rPr>
            </w:r>
            <w:r w:rsidR="00674973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674973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74973" w:rsidRPr="00517BEB">
              <w:rPr>
                <w:rFonts w:ascii="Verdana" w:hAnsi="Verdana"/>
                <w:b/>
                <w:sz w:val="20"/>
                <w:szCs w:val="20"/>
              </w:rPr>
            </w:r>
            <w:r w:rsidR="00674973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67497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4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67497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Pr="007E2102" w:rsidRDefault="007E210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7E2102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517BEB" w:rsidRPr="007E2102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7E2102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7E2102">
              <w:rPr>
                <w:rFonts w:ascii="Verdana" w:hAnsi="Verdana"/>
                <w:b/>
                <w:sz w:val="16"/>
                <w:szCs w:val="16"/>
              </w:rPr>
              <w:t>esthetic</w:t>
            </w:r>
            <w:bookmarkStart w:id="3" w:name="Casilla30"/>
          </w:p>
          <w:bookmarkEnd w:id="3"/>
          <w:p w:rsidR="00B57B1C" w:rsidRPr="00AF57EC" w:rsidRDefault="00C43930" w:rsidP="00AF57E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E30128" w:rsidRPr="00E30128">
              <w:rPr>
                <w:rFonts w:ascii="Verdana" w:hAnsi="Verdana"/>
                <w:b/>
                <w:sz w:val="16"/>
                <w:szCs w:val="16"/>
              </w:rPr>
              <w:t>L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ogical</w:t>
            </w:r>
            <w:proofErr w:type="spellEnd"/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-</w:t>
            </w:r>
            <w:r w:rsidR="00E30128">
              <w:rPr>
                <w:rFonts w:ascii="Verdana" w:hAnsi="Verdana"/>
                <w:b/>
                <w:sz w:val="16"/>
                <w:szCs w:val="16"/>
              </w:rPr>
              <w:t>M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athematical</w:t>
            </w: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67497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67497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67497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67497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67497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67497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 </w:t>
            </w:r>
            <w:r w:rsidR="00B57B1C" w:rsidRPr="00DB6FF5">
              <w:rPr>
                <w:rFonts w:ascii="Verdana" w:hAnsi="Verdana"/>
                <w:sz w:val="16"/>
                <w:szCs w:val="16"/>
                <w:lang w:val="en-GB"/>
              </w:rPr>
              <w:t>Process-focused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X  </w:t>
            </w:r>
            <w:r w:rsidR="00B57B1C"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A7565C" w:rsidRDefault="0067497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30128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67497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7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7497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67497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67497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7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67497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795528" w:rsidRDefault="00674973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E30128" w:rsidRPr="005B58D4" w:rsidRDefault="00961574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5B58D4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Anecdotal Records</w:t>
            </w:r>
          </w:p>
          <w:p w:rsidR="00B57B1C" w:rsidRPr="00A7565C" w:rsidRDefault="0067497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67497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1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7497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67497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67497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</w:p>
        </w:tc>
      </w:tr>
      <w:tr w:rsidR="00922918" w:rsidRPr="00A7565C" w:rsidTr="00BE49EA">
        <w:trPr>
          <w:trHeight w:val="595"/>
        </w:trPr>
        <w:tc>
          <w:tcPr>
            <w:tcW w:w="6094" w:type="dxa"/>
            <w:gridSpan w:val="6"/>
          </w:tcPr>
          <w:p w:rsidR="00807390" w:rsidRDefault="00922918" w:rsidP="00FD56D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</w:t>
            </w: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</w:p>
          <w:p w:rsidR="00FC5C8D" w:rsidRPr="00EA6646" w:rsidRDefault="00922918" w:rsidP="00EA664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961574">
              <w:rPr>
                <w:rFonts w:ascii="Verdana" w:hAnsi="Verdana"/>
                <w:b/>
                <w:sz w:val="16"/>
                <w:szCs w:val="16"/>
                <w:lang w:val="en-US"/>
              </w:rPr>
              <w:t>SHAPE AND SPACE</w:t>
            </w:r>
            <w:r w:rsidR="005378FD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961574">
              <w:rPr>
                <w:sz w:val="20"/>
                <w:szCs w:val="20"/>
                <w:lang w:val="en-US"/>
              </w:rPr>
              <w:t xml:space="preserve"> </w:t>
            </w:r>
            <w:r w:rsidR="00950AB2">
              <w:rPr>
                <w:sz w:val="20"/>
                <w:szCs w:val="20"/>
                <w:lang w:val="en-US"/>
              </w:rPr>
              <w:t xml:space="preserve"> </w:t>
            </w:r>
          </w:p>
          <w:p w:rsidR="00F41AD7" w:rsidRDefault="00F41AD7" w:rsidP="00F41AD7">
            <w:pPr>
              <w:pStyle w:val="Sinespaciad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*</w:t>
            </w:r>
            <w:r w:rsidR="002A4E2C" w:rsidRPr="002A4E2C">
              <w:rPr>
                <w:sz w:val="20"/>
                <w:szCs w:val="20"/>
                <w:lang w:val="en-US"/>
              </w:rPr>
              <w:t xml:space="preserve"> Groups a set of objects according to at least two different criteria and explains the conce</w:t>
            </w:r>
            <w:r w:rsidR="002A4E2C">
              <w:rPr>
                <w:sz w:val="20"/>
                <w:szCs w:val="20"/>
                <w:lang w:val="en-US"/>
              </w:rPr>
              <w:t>pt of class inclusion.</w:t>
            </w:r>
          </w:p>
          <w:p w:rsidR="00EA6646" w:rsidRDefault="00CA5E19" w:rsidP="00F41AD7">
            <w:pPr>
              <w:pStyle w:val="Sinespaciad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*</w:t>
            </w:r>
            <w:r w:rsidR="00EA6646" w:rsidRPr="00EA6646">
              <w:rPr>
                <w:sz w:val="20"/>
                <w:szCs w:val="20"/>
                <w:lang w:val="en-US"/>
              </w:rPr>
              <w:t>Measurement  Estimates, compares and measures, with non-standard units of measurement, height</w:t>
            </w:r>
          </w:p>
          <w:p w:rsidR="00F41AD7" w:rsidRPr="00F41AD7" w:rsidRDefault="00F41AD7" w:rsidP="00EA6646">
            <w:pPr>
              <w:pStyle w:val="Sinespaciad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*</w:t>
            </w:r>
            <w:r w:rsidR="00EA6646" w:rsidRPr="00F41AD7">
              <w:rPr>
                <w:sz w:val="20"/>
                <w:szCs w:val="20"/>
                <w:lang w:val="en-US"/>
              </w:rPr>
              <w:t xml:space="preserve"> </w:t>
            </w:r>
            <w:r w:rsidR="00EA6646" w:rsidRPr="00EA6646">
              <w:rPr>
                <w:sz w:val="20"/>
                <w:szCs w:val="20"/>
                <w:lang w:val="en-US"/>
              </w:rPr>
              <w:t>Heinemann –Handling data workbook #2 page</w:t>
            </w:r>
          </w:p>
        </w:tc>
        <w:tc>
          <w:tcPr>
            <w:tcW w:w="5105" w:type="dxa"/>
            <w:gridSpan w:val="6"/>
          </w:tcPr>
          <w:p w:rsidR="00922918" w:rsidRPr="00E30128" w:rsidRDefault="00922918" w:rsidP="001A415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Skills:</w:t>
            </w:r>
            <w:r w:rsid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  <w:r w:rsidR="000D456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Thinking 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(co</w:t>
            </w:r>
            <w:r w:rsidR="00FC5C8D">
              <w:rPr>
                <w:rFonts w:ascii="Verdana" w:hAnsi="Verdana"/>
                <w:sz w:val="16"/>
                <w:szCs w:val="16"/>
                <w:lang w:val="en-US"/>
              </w:rPr>
              <w:t>mprehension, analysis,</w:t>
            </w:r>
            <w:r w:rsidR="001A4159">
              <w:rPr>
                <w:rFonts w:ascii="Verdana" w:hAnsi="Verdana"/>
                <w:sz w:val="16"/>
                <w:szCs w:val="16"/>
                <w:lang w:val="en-US"/>
              </w:rPr>
              <w:t xml:space="preserve"> a</w:t>
            </w:r>
            <w:r w:rsidR="00AC24DE" w:rsidRPr="00673627">
              <w:rPr>
                <w:rFonts w:ascii="Verdana" w:hAnsi="Verdana"/>
                <w:sz w:val="16"/>
                <w:szCs w:val="16"/>
                <w:lang w:val="en-US"/>
              </w:rPr>
              <w:t>pplication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Default="0080256E" w:rsidP="00FD56D1">
            <w:pPr>
              <w:spacing w:after="0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0D4562" w:rsidRDefault="00F41AD7" w:rsidP="00FD56D1">
            <w:pPr>
              <w:spacing w:after="0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*</w:t>
            </w:r>
            <w:r w:rsidR="00CA5E19">
              <w:rPr>
                <w:rFonts w:ascii="Verdana" w:hAnsi="Verdana"/>
                <w:sz w:val="16"/>
                <w:szCs w:val="16"/>
                <w:lang w:val="en-US"/>
              </w:rPr>
              <w:t>Observe attached for material</w:t>
            </w:r>
          </w:p>
          <w:p w:rsidR="00F41AD7" w:rsidRDefault="00F41AD7" w:rsidP="00FD56D1">
            <w:pPr>
              <w:spacing w:after="0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*</w:t>
            </w:r>
            <w:r w:rsidR="00CA5E19">
              <w:rPr>
                <w:rFonts w:ascii="Verdana" w:hAnsi="Verdana"/>
                <w:sz w:val="16"/>
                <w:szCs w:val="16"/>
                <w:lang w:val="en-US"/>
              </w:rPr>
              <w:t>Environment</w:t>
            </w:r>
            <w:r w:rsidR="000036C6">
              <w:rPr>
                <w:rFonts w:ascii="Verdana" w:hAnsi="Verdana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0036C6">
              <w:rPr>
                <w:rFonts w:ascii="Verdana" w:hAnsi="Verdana"/>
                <w:sz w:val="16"/>
                <w:szCs w:val="16"/>
                <w:lang w:val="en-US"/>
              </w:rPr>
              <w:t>Maths</w:t>
            </w:r>
            <w:proofErr w:type="spellEnd"/>
            <w:r w:rsidR="000036C6">
              <w:rPr>
                <w:rFonts w:ascii="Verdana" w:hAnsi="Verdana"/>
                <w:sz w:val="16"/>
                <w:szCs w:val="16"/>
                <w:lang w:val="en-US"/>
              </w:rPr>
              <w:t xml:space="preserve"> notebook</w:t>
            </w:r>
          </w:p>
          <w:p w:rsidR="00F41AD7" w:rsidRPr="00AF57EC" w:rsidRDefault="00F41AD7" w:rsidP="00FD56D1">
            <w:pPr>
              <w:spacing w:after="0"/>
              <w:jc w:val="both"/>
              <w:rPr>
                <w:rFonts w:ascii="Century Gothic" w:hAnsi="Century Gothic"/>
                <w:sz w:val="20"/>
                <w:szCs w:val="28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*</w:t>
            </w:r>
            <w:r w:rsidR="002A4E2C">
              <w:rPr>
                <w:rFonts w:ascii="Verdana" w:hAnsi="Verdana"/>
                <w:sz w:val="16"/>
                <w:szCs w:val="16"/>
                <w:lang w:val="en-US"/>
              </w:rPr>
              <w:t>Pencil, eraser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67497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67497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AC24DE" w:rsidRDefault="00AC24D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b/>
                <w:sz w:val="16"/>
                <w:szCs w:val="16"/>
              </w:rPr>
            </w:pPr>
            <w:r w:rsidRPr="00AC24DE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80256E" w:rsidRPr="00AC24DE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AC24DE" w:rsidRDefault="0067497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1260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AC24D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674973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AC24DE">
        <w:trPr>
          <w:trHeight w:val="623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67497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67497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67497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674973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FD56D1" w:rsidRDefault="00FD56D1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 </w:t>
            </w:r>
            <w:r w:rsidR="0080256E" w:rsidRPr="00FD56D1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Pr="00902341" w:rsidRDefault="00FD56D1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</w:t>
            </w:r>
            <w:r w:rsidR="0080256E" w:rsidRPr="00902341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Pr="00FD56D1" w:rsidRDefault="00FD56D1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X </w:t>
            </w:r>
            <w:r w:rsidR="0080256E" w:rsidRPr="00FD56D1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FC5C8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256765">
              <w:rPr>
                <w:rFonts w:ascii="Verdana" w:hAnsi="Verdana"/>
                <w:sz w:val="16"/>
                <w:szCs w:val="16"/>
                <w:lang w:val="en-US"/>
              </w:rPr>
              <w:t>week</w:t>
            </w:r>
            <w:r w:rsidR="00AC24DE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C96C89">
              <w:rPr>
                <w:rFonts w:ascii="Verdana" w:hAnsi="Verdana"/>
                <w:sz w:val="16"/>
                <w:szCs w:val="16"/>
                <w:lang w:val="en-US"/>
              </w:rPr>
              <w:t>19</w:t>
            </w:r>
            <w:r w:rsidR="00673627">
              <w:rPr>
                <w:rFonts w:ascii="Verdana" w:hAnsi="Verdana"/>
                <w:sz w:val="16"/>
                <w:szCs w:val="16"/>
                <w:lang w:val="en-US"/>
              </w:rPr>
              <w:t xml:space="preserve"> (</w:t>
            </w:r>
            <w:r w:rsidR="00F41AD7">
              <w:rPr>
                <w:rFonts w:ascii="Verdana" w:hAnsi="Verdana"/>
                <w:sz w:val="16"/>
                <w:szCs w:val="16"/>
                <w:lang w:val="en-US"/>
              </w:rPr>
              <w:t>Jan 21-25/13</w:t>
            </w:r>
            <w:r w:rsid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FD56D1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Time</w:t>
            </w:r>
            <w:r w:rsidR="00A3660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E30128" w:rsidRPr="00E30128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F41AD7">
              <w:rPr>
                <w:rFonts w:ascii="Verdana" w:hAnsi="Verdana"/>
                <w:sz w:val="16"/>
                <w:szCs w:val="16"/>
                <w:lang w:val="en-US"/>
              </w:rPr>
              <w:t>15 min   Each One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30128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760800">
        <w:trPr>
          <w:trHeight w:val="696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F41AD7" w:rsidRDefault="00F41AD7" w:rsidP="00F41A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Maths Stations:</w:t>
            </w:r>
          </w:p>
          <w:p w:rsidR="00F41AD7" w:rsidRDefault="00C50DCB" w:rsidP="00171C30">
            <w:pPr>
              <w:spacing w:after="0" w:line="240" w:lineRule="auto"/>
              <w:jc w:val="both"/>
            </w:pPr>
            <w:r w:rsidRPr="00DB6FF5">
              <w:rPr>
                <w:b/>
              </w:rPr>
              <w:t>Opening</w:t>
            </w:r>
            <w:r w:rsidR="000D4562">
              <w:rPr>
                <w:b/>
              </w:rPr>
              <w:t xml:space="preserve">:  </w:t>
            </w:r>
            <w:r w:rsidR="00F41AD7">
              <w:t xml:space="preserve">Put the children into 3 </w:t>
            </w:r>
            <w:r w:rsidR="00961574">
              <w:t>small groups</w:t>
            </w:r>
            <w:r w:rsidR="00F41AD7">
              <w:t>.</w:t>
            </w:r>
          </w:p>
          <w:p w:rsidR="00F41AD7" w:rsidRPr="002A4E2C" w:rsidRDefault="00F41AD7" w:rsidP="00171C30">
            <w:pPr>
              <w:spacing w:after="0" w:line="240" w:lineRule="auto"/>
              <w:jc w:val="both"/>
              <w:rPr>
                <w:b/>
              </w:rPr>
            </w:pPr>
            <w:r w:rsidRPr="002A4E2C">
              <w:rPr>
                <w:b/>
              </w:rPr>
              <w:t>Main Activity</w:t>
            </w:r>
            <w:r w:rsidR="00CA5E19">
              <w:rPr>
                <w:b/>
              </w:rPr>
              <w:t>( No assess)</w:t>
            </w:r>
          </w:p>
          <w:p w:rsidR="00EA6646" w:rsidRDefault="00F41AD7" w:rsidP="00EA6646">
            <w:pPr>
              <w:spacing w:after="0" w:line="240" w:lineRule="auto"/>
              <w:jc w:val="both"/>
            </w:pPr>
            <w:r>
              <w:t>*</w:t>
            </w:r>
            <w:r w:rsidR="00EA6646">
              <w:t>Class inclusion station / teacher guided / follow instructions from the protocol attached</w:t>
            </w:r>
            <w:r w:rsidR="00EA6646">
              <w:t xml:space="preserve">. </w:t>
            </w:r>
            <w:r w:rsidR="00EA6646" w:rsidRPr="00EA6646">
              <w:t>Teacher guided</w:t>
            </w:r>
          </w:p>
          <w:p w:rsidR="00EA6646" w:rsidRDefault="002A4E2C" w:rsidP="00EA6646">
            <w:pPr>
              <w:spacing w:after="0" w:line="240" w:lineRule="auto"/>
              <w:jc w:val="both"/>
            </w:pPr>
            <w:r>
              <w:t>*</w:t>
            </w:r>
            <w:r w:rsidR="00EA6646">
              <w:t>Introduce Height in surroundings (compare and measure)</w:t>
            </w:r>
            <w:r w:rsidR="00EA6646">
              <w:t xml:space="preserve"> </w:t>
            </w:r>
            <w:r w:rsidR="00EA6646" w:rsidRPr="00EA6646">
              <w:t>Teacher guided</w:t>
            </w:r>
          </w:p>
          <w:p w:rsidR="000036C6" w:rsidRDefault="000036C6" w:rsidP="00EA6646">
            <w:pPr>
              <w:spacing w:after="0" w:line="240" w:lineRule="auto"/>
              <w:jc w:val="both"/>
            </w:pPr>
            <w:r>
              <w:t xml:space="preserve">Children will have the opportunity to go around their surroundings </w:t>
            </w:r>
            <w:r w:rsidRPr="000036C6">
              <w:t xml:space="preserve"> </w:t>
            </w:r>
            <w:r>
              <w:t xml:space="preserve"> and explore for different things they can measure </w:t>
            </w:r>
            <w:r w:rsidRPr="000036C6">
              <w:t xml:space="preserve">height </w:t>
            </w:r>
            <w:r>
              <w:t xml:space="preserve">for example </w:t>
            </w:r>
            <w:r w:rsidRPr="000036C6">
              <w:t>the monkey bars,</w:t>
            </w:r>
            <w:r>
              <w:t xml:space="preserve"> pirate </w:t>
            </w:r>
            <w:proofErr w:type="gramStart"/>
            <w:r>
              <w:t>boat ,etc</w:t>
            </w:r>
            <w:proofErr w:type="gramEnd"/>
            <w:r w:rsidRPr="000036C6">
              <w:t xml:space="preserve">.. </w:t>
            </w:r>
            <w:r>
              <w:t xml:space="preserve">Afterward they can register them is their Maths notebook and  After </w:t>
            </w:r>
            <w:r w:rsidRPr="000036C6">
              <w:t>children, in the circle, will share their experiences</w:t>
            </w:r>
            <w:r>
              <w:t>,</w:t>
            </w:r>
            <w:bookmarkStart w:id="12" w:name="_GoBack"/>
            <w:bookmarkEnd w:id="12"/>
          </w:p>
          <w:p w:rsidR="000036C6" w:rsidRDefault="000036C6" w:rsidP="00EA6646">
            <w:pPr>
              <w:spacing w:after="0" w:line="240" w:lineRule="auto"/>
              <w:jc w:val="both"/>
            </w:pPr>
          </w:p>
          <w:p w:rsidR="002A4E2C" w:rsidRPr="00DB6FF5" w:rsidRDefault="002A4E2C" w:rsidP="002A4E2C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*Students will work independent </w:t>
            </w:r>
            <w:r w:rsidR="00EA6646" w:rsidRPr="00EA6646">
              <w:rPr>
                <w:lang w:val="en-US"/>
              </w:rPr>
              <w:t>Heinemann –Handling data workbook</w:t>
            </w:r>
            <w:r w:rsidR="00EA6646">
              <w:rPr>
                <w:lang w:val="en-US"/>
              </w:rPr>
              <w:t xml:space="preserve"> #2</w:t>
            </w:r>
            <w:r w:rsidR="00EA6646" w:rsidRPr="00EA6646">
              <w:rPr>
                <w:lang w:val="en-US"/>
              </w:rPr>
              <w:t xml:space="preserve"> page s 1,2</w:t>
            </w:r>
            <w:r>
              <w:rPr>
                <w:lang w:val="en-US"/>
              </w:rPr>
              <w:t xml:space="preserve"> (Bar graphs)</w:t>
            </w:r>
          </w:p>
        </w:tc>
      </w:tr>
      <w:tr w:rsidR="00340A2B" w:rsidRPr="000226A8" w:rsidTr="007910F8">
        <w:trPr>
          <w:trHeight w:val="3204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62482" w:rsidRDefault="004B11F2" w:rsidP="002A4E2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  <w:p w:rsidR="00EA6646" w:rsidRDefault="00EA6646" w:rsidP="00EA6646">
            <w:pPr>
              <w:pStyle w:val="Prrafodelista"/>
              <w:tabs>
                <w:tab w:val="left" w:pos="3165"/>
              </w:tabs>
              <w:spacing w:after="0"/>
            </w:pPr>
          </w:p>
          <w:p w:rsidR="00093832" w:rsidRPr="00216902" w:rsidRDefault="006C4AA9" w:rsidP="00EA6646">
            <w:pPr>
              <w:pStyle w:val="Prrafodelista"/>
              <w:tabs>
                <w:tab w:val="left" w:pos="3165"/>
              </w:tabs>
              <w:spacing w:after="0"/>
              <w:rPr>
                <w:b/>
                <w:u w:val="single"/>
                <w:lang w:val="en-GB"/>
              </w:rPr>
            </w:pPr>
            <w:r>
              <w:tab/>
            </w:r>
          </w:p>
        </w:tc>
      </w:tr>
      <w:tr w:rsidR="0080256E" w:rsidRPr="00A7565C" w:rsidTr="00EC1260">
        <w:trPr>
          <w:trHeight w:val="720"/>
        </w:trPr>
        <w:tc>
          <w:tcPr>
            <w:tcW w:w="11199" w:type="dxa"/>
            <w:gridSpan w:val="12"/>
          </w:tcPr>
          <w:p w:rsidR="009E7890" w:rsidRPr="00EC1260" w:rsidRDefault="009E7890" w:rsidP="00063320">
            <w:pPr>
              <w:pStyle w:val="Sinespaciado"/>
              <w:rPr>
                <w:lang w:val="en-GB"/>
              </w:rPr>
            </w:pPr>
          </w:p>
        </w:tc>
      </w:tr>
      <w:tr w:rsidR="00EC1260" w:rsidRPr="00A7565C" w:rsidTr="00EC1260">
        <w:trPr>
          <w:trHeight w:val="720"/>
        </w:trPr>
        <w:tc>
          <w:tcPr>
            <w:tcW w:w="11199" w:type="dxa"/>
            <w:gridSpan w:val="12"/>
          </w:tcPr>
          <w:p w:rsidR="009E7890" w:rsidRPr="005B7F98" w:rsidRDefault="009E7890" w:rsidP="009E7890">
            <w:pPr>
              <w:pStyle w:val="Sinespaciado"/>
              <w:rPr>
                <w:lang w:val="en-GB"/>
              </w:rPr>
            </w:pPr>
          </w:p>
        </w:tc>
      </w:tr>
      <w:tr w:rsidR="00EC1260" w:rsidRPr="00A7565C" w:rsidTr="00EC1260">
        <w:trPr>
          <w:trHeight w:val="720"/>
        </w:trPr>
        <w:tc>
          <w:tcPr>
            <w:tcW w:w="11199" w:type="dxa"/>
            <w:gridSpan w:val="12"/>
          </w:tcPr>
          <w:p w:rsidR="006C4AA9" w:rsidRPr="006C4AA9" w:rsidRDefault="006C4AA9" w:rsidP="006C4AA9">
            <w:pPr>
              <w:pStyle w:val="Sinespaciado"/>
              <w:rPr>
                <w:i/>
                <w:u w:val="single"/>
                <w:lang w:val="en-GB"/>
              </w:rPr>
            </w:pP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016" w:rsidRDefault="00272016" w:rsidP="001C6238">
      <w:pPr>
        <w:spacing w:after="0" w:line="240" w:lineRule="auto"/>
      </w:pPr>
      <w:r>
        <w:separator/>
      </w:r>
    </w:p>
  </w:endnote>
  <w:endnote w:type="continuationSeparator" w:id="0">
    <w:p w:rsidR="00272016" w:rsidRDefault="00272016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73B" w:rsidRPr="001C6238" w:rsidRDefault="0018573B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016" w:rsidRDefault="00272016" w:rsidP="001C6238">
      <w:pPr>
        <w:spacing w:after="0" w:line="240" w:lineRule="auto"/>
      </w:pPr>
      <w:r>
        <w:separator/>
      </w:r>
    </w:p>
  </w:footnote>
  <w:footnote w:type="continuationSeparator" w:id="0">
    <w:p w:rsidR="00272016" w:rsidRDefault="00272016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alt="http://centros3.pntic.mec.es/~sanped14/recetas/manzana.jpg" style="width:28.55pt;height:33.3pt;visibility:visible;mso-wrap-style:square" o:bullet="t">
        <v:imagedata r:id="rId1" o:title="manzana"/>
      </v:shape>
    </w:pict>
  </w:numPicBullet>
  <w:numPicBullet w:numPicBulletId="1">
    <w:pict>
      <v:shape id="_x0000_i1039" type="#_x0000_t75" style="width:11.55pt;height:12.9pt;visibility:visible;mso-wrap-style:square" o:bullet="t">
        <v:imagedata r:id="rId2" o:title=""/>
      </v:shape>
    </w:pict>
  </w:numPicBullet>
  <w:abstractNum w:abstractNumId="0">
    <w:nsid w:val="19BE3861"/>
    <w:multiLevelType w:val="hybridMultilevel"/>
    <w:tmpl w:val="40660F8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F40DF9"/>
    <w:multiLevelType w:val="hybridMultilevel"/>
    <w:tmpl w:val="8A346A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C162B"/>
    <w:multiLevelType w:val="hybridMultilevel"/>
    <w:tmpl w:val="449A5C3C"/>
    <w:lvl w:ilvl="0" w:tplc="24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13F5B41"/>
    <w:multiLevelType w:val="hybridMultilevel"/>
    <w:tmpl w:val="864EBE6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AE3800"/>
    <w:multiLevelType w:val="hybridMultilevel"/>
    <w:tmpl w:val="BFEA0854"/>
    <w:lvl w:ilvl="0" w:tplc="F7AC32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D70B73"/>
    <w:multiLevelType w:val="hybridMultilevel"/>
    <w:tmpl w:val="12AEFD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FC6B0A"/>
    <w:multiLevelType w:val="hybridMultilevel"/>
    <w:tmpl w:val="45A400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7C7BEC"/>
    <w:multiLevelType w:val="hybridMultilevel"/>
    <w:tmpl w:val="9C6C6488"/>
    <w:lvl w:ilvl="0" w:tplc="41DC1B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420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7EB8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5E0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32C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8CC0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880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3C8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208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B93"/>
    <w:rsid w:val="000006D2"/>
    <w:rsid w:val="000036C6"/>
    <w:rsid w:val="00004D7C"/>
    <w:rsid w:val="000178B9"/>
    <w:rsid w:val="000222B4"/>
    <w:rsid w:val="000226A8"/>
    <w:rsid w:val="0002351E"/>
    <w:rsid w:val="00052C6C"/>
    <w:rsid w:val="00063320"/>
    <w:rsid w:val="00063A4A"/>
    <w:rsid w:val="000834F3"/>
    <w:rsid w:val="00093832"/>
    <w:rsid w:val="000A49AA"/>
    <w:rsid w:val="000D4562"/>
    <w:rsid w:val="000E663F"/>
    <w:rsid w:val="00113E74"/>
    <w:rsid w:val="001148B2"/>
    <w:rsid w:val="00146488"/>
    <w:rsid w:val="00166BD3"/>
    <w:rsid w:val="00171C30"/>
    <w:rsid w:val="0018573B"/>
    <w:rsid w:val="00196DB7"/>
    <w:rsid w:val="001A0619"/>
    <w:rsid w:val="001A2FEE"/>
    <w:rsid w:val="001A4159"/>
    <w:rsid w:val="001A6A84"/>
    <w:rsid w:val="001A6B9B"/>
    <w:rsid w:val="001A74F5"/>
    <w:rsid w:val="001C6238"/>
    <w:rsid w:val="001F3CB1"/>
    <w:rsid w:val="00203C0C"/>
    <w:rsid w:val="00206138"/>
    <w:rsid w:val="00206446"/>
    <w:rsid w:val="00216902"/>
    <w:rsid w:val="0021744B"/>
    <w:rsid w:val="00241166"/>
    <w:rsid w:val="002416A1"/>
    <w:rsid w:val="00245C00"/>
    <w:rsid w:val="00246EA7"/>
    <w:rsid w:val="00256765"/>
    <w:rsid w:val="00270832"/>
    <w:rsid w:val="00271056"/>
    <w:rsid w:val="00272016"/>
    <w:rsid w:val="002A4E2C"/>
    <w:rsid w:val="002C3561"/>
    <w:rsid w:val="002C7FA7"/>
    <w:rsid w:val="002D03C4"/>
    <w:rsid w:val="002D081E"/>
    <w:rsid w:val="002E3F4B"/>
    <w:rsid w:val="002F2BD9"/>
    <w:rsid w:val="002F4B32"/>
    <w:rsid w:val="00330609"/>
    <w:rsid w:val="00332254"/>
    <w:rsid w:val="00336BC2"/>
    <w:rsid w:val="00340A2B"/>
    <w:rsid w:val="00366713"/>
    <w:rsid w:val="00375E4E"/>
    <w:rsid w:val="003876E2"/>
    <w:rsid w:val="003C71BD"/>
    <w:rsid w:val="003F6CA6"/>
    <w:rsid w:val="00444F69"/>
    <w:rsid w:val="004455BA"/>
    <w:rsid w:val="004539F7"/>
    <w:rsid w:val="00454B16"/>
    <w:rsid w:val="00491317"/>
    <w:rsid w:val="004A141F"/>
    <w:rsid w:val="004B11F2"/>
    <w:rsid w:val="004C7DE9"/>
    <w:rsid w:val="004F432A"/>
    <w:rsid w:val="005007B2"/>
    <w:rsid w:val="00517BEB"/>
    <w:rsid w:val="00533200"/>
    <w:rsid w:val="00536E35"/>
    <w:rsid w:val="005378FD"/>
    <w:rsid w:val="00546A2A"/>
    <w:rsid w:val="005518DB"/>
    <w:rsid w:val="005650E7"/>
    <w:rsid w:val="00582227"/>
    <w:rsid w:val="00584EDA"/>
    <w:rsid w:val="00587BAD"/>
    <w:rsid w:val="005A6BBC"/>
    <w:rsid w:val="005B58D4"/>
    <w:rsid w:val="005B5954"/>
    <w:rsid w:val="005B7F98"/>
    <w:rsid w:val="005C3779"/>
    <w:rsid w:val="005D12C7"/>
    <w:rsid w:val="005E27D4"/>
    <w:rsid w:val="0062071D"/>
    <w:rsid w:val="00660DE8"/>
    <w:rsid w:val="00673627"/>
    <w:rsid w:val="00674973"/>
    <w:rsid w:val="00676BAD"/>
    <w:rsid w:val="0067753B"/>
    <w:rsid w:val="006A334C"/>
    <w:rsid w:val="006B597B"/>
    <w:rsid w:val="006B67C1"/>
    <w:rsid w:val="006C4AA9"/>
    <w:rsid w:val="006E7D76"/>
    <w:rsid w:val="006F01CC"/>
    <w:rsid w:val="006F03D5"/>
    <w:rsid w:val="006F7DBB"/>
    <w:rsid w:val="007042F3"/>
    <w:rsid w:val="00706028"/>
    <w:rsid w:val="00730943"/>
    <w:rsid w:val="00734D1B"/>
    <w:rsid w:val="00743FBE"/>
    <w:rsid w:val="00744093"/>
    <w:rsid w:val="00760800"/>
    <w:rsid w:val="0077504E"/>
    <w:rsid w:val="0077676B"/>
    <w:rsid w:val="007864D7"/>
    <w:rsid w:val="007910F8"/>
    <w:rsid w:val="007918FB"/>
    <w:rsid w:val="0079367A"/>
    <w:rsid w:val="00794A04"/>
    <w:rsid w:val="00795528"/>
    <w:rsid w:val="00796FD9"/>
    <w:rsid w:val="007D67CD"/>
    <w:rsid w:val="007E2102"/>
    <w:rsid w:val="007F4D1D"/>
    <w:rsid w:val="008018C0"/>
    <w:rsid w:val="0080256E"/>
    <w:rsid w:val="00807390"/>
    <w:rsid w:val="00837AB2"/>
    <w:rsid w:val="00847570"/>
    <w:rsid w:val="0085348E"/>
    <w:rsid w:val="0085679E"/>
    <w:rsid w:val="008822C8"/>
    <w:rsid w:val="00884F71"/>
    <w:rsid w:val="00887C1C"/>
    <w:rsid w:val="008B7EEC"/>
    <w:rsid w:val="008C2CD5"/>
    <w:rsid w:val="00902341"/>
    <w:rsid w:val="00913BF6"/>
    <w:rsid w:val="009176BC"/>
    <w:rsid w:val="00922918"/>
    <w:rsid w:val="00931579"/>
    <w:rsid w:val="00933075"/>
    <w:rsid w:val="009340E7"/>
    <w:rsid w:val="00950AB2"/>
    <w:rsid w:val="00953273"/>
    <w:rsid w:val="00961574"/>
    <w:rsid w:val="009661EC"/>
    <w:rsid w:val="00970F97"/>
    <w:rsid w:val="009772C1"/>
    <w:rsid w:val="00986230"/>
    <w:rsid w:val="00996666"/>
    <w:rsid w:val="009A3E65"/>
    <w:rsid w:val="009A5991"/>
    <w:rsid w:val="009D225C"/>
    <w:rsid w:val="009D3E7D"/>
    <w:rsid w:val="009E7890"/>
    <w:rsid w:val="009F71FB"/>
    <w:rsid w:val="00A136A2"/>
    <w:rsid w:val="00A20AC5"/>
    <w:rsid w:val="00A215CD"/>
    <w:rsid w:val="00A31D55"/>
    <w:rsid w:val="00A36602"/>
    <w:rsid w:val="00A50C6B"/>
    <w:rsid w:val="00A5492B"/>
    <w:rsid w:val="00A7565C"/>
    <w:rsid w:val="00A9309F"/>
    <w:rsid w:val="00A941FF"/>
    <w:rsid w:val="00A97F69"/>
    <w:rsid w:val="00AB3D3A"/>
    <w:rsid w:val="00AB5AC1"/>
    <w:rsid w:val="00AC24DE"/>
    <w:rsid w:val="00AE210E"/>
    <w:rsid w:val="00AF07BE"/>
    <w:rsid w:val="00AF57EC"/>
    <w:rsid w:val="00AF7CED"/>
    <w:rsid w:val="00B07F0E"/>
    <w:rsid w:val="00B12880"/>
    <w:rsid w:val="00B37281"/>
    <w:rsid w:val="00B372B0"/>
    <w:rsid w:val="00B57B1C"/>
    <w:rsid w:val="00B62482"/>
    <w:rsid w:val="00B72BA3"/>
    <w:rsid w:val="00B742F3"/>
    <w:rsid w:val="00B84331"/>
    <w:rsid w:val="00B8591B"/>
    <w:rsid w:val="00B85E77"/>
    <w:rsid w:val="00BB1737"/>
    <w:rsid w:val="00BE49EA"/>
    <w:rsid w:val="00BF1380"/>
    <w:rsid w:val="00C04E34"/>
    <w:rsid w:val="00C11E39"/>
    <w:rsid w:val="00C13CC2"/>
    <w:rsid w:val="00C17A83"/>
    <w:rsid w:val="00C24D29"/>
    <w:rsid w:val="00C26857"/>
    <w:rsid w:val="00C379FE"/>
    <w:rsid w:val="00C43930"/>
    <w:rsid w:val="00C50DCB"/>
    <w:rsid w:val="00C83D93"/>
    <w:rsid w:val="00C96C89"/>
    <w:rsid w:val="00CA5E19"/>
    <w:rsid w:val="00CB7A87"/>
    <w:rsid w:val="00CD747E"/>
    <w:rsid w:val="00CE1AEE"/>
    <w:rsid w:val="00D31FA9"/>
    <w:rsid w:val="00D441F7"/>
    <w:rsid w:val="00D458D7"/>
    <w:rsid w:val="00D969C6"/>
    <w:rsid w:val="00DB6FF5"/>
    <w:rsid w:val="00DC25FA"/>
    <w:rsid w:val="00DC7FDC"/>
    <w:rsid w:val="00DD4035"/>
    <w:rsid w:val="00DF4CA7"/>
    <w:rsid w:val="00E052BB"/>
    <w:rsid w:val="00E05CE6"/>
    <w:rsid w:val="00E10001"/>
    <w:rsid w:val="00E135FF"/>
    <w:rsid w:val="00E2258A"/>
    <w:rsid w:val="00E30128"/>
    <w:rsid w:val="00E31388"/>
    <w:rsid w:val="00E568F6"/>
    <w:rsid w:val="00E67323"/>
    <w:rsid w:val="00E80CC2"/>
    <w:rsid w:val="00EA6646"/>
    <w:rsid w:val="00EB72E2"/>
    <w:rsid w:val="00EB7B47"/>
    <w:rsid w:val="00EC0111"/>
    <w:rsid w:val="00EC0419"/>
    <w:rsid w:val="00EC1260"/>
    <w:rsid w:val="00ED4B93"/>
    <w:rsid w:val="00ED6C5F"/>
    <w:rsid w:val="00EE0E16"/>
    <w:rsid w:val="00F039DA"/>
    <w:rsid w:val="00F134C3"/>
    <w:rsid w:val="00F20647"/>
    <w:rsid w:val="00F21DE8"/>
    <w:rsid w:val="00F269D2"/>
    <w:rsid w:val="00F37473"/>
    <w:rsid w:val="00F41AD7"/>
    <w:rsid w:val="00F42DF6"/>
    <w:rsid w:val="00F561B2"/>
    <w:rsid w:val="00F74786"/>
    <w:rsid w:val="00FA05A1"/>
    <w:rsid w:val="00FC5C8D"/>
    <w:rsid w:val="00FD56D1"/>
    <w:rsid w:val="00FE2E6D"/>
    <w:rsid w:val="00FE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E7A20-478F-48F1-9833-7C025C359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407</Words>
  <Characters>2240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5</cp:revision>
  <cp:lastPrinted>2009-10-19T16:41:00Z</cp:lastPrinted>
  <dcterms:created xsi:type="dcterms:W3CDTF">2013-01-13T13:21:00Z</dcterms:created>
  <dcterms:modified xsi:type="dcterms:W3CDTF">2013-01-15T20:36:00Z</dcterms:modified>
</cp:coreProperties>
</file>